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0E" w:rsidRDefault="0084030E"/>
    <w:p w:rsidR="0084030E" w:rsidRDefault="0084030E">
      <w:r>
        <w:t>DATE : 06/02/2019</w:t>
      </w:r>
    </w:p>
    <w:p w:rsidR="0084030E" w:rsidRPr="0084030E" w:rsidRDefault="0084030E">
      <w:pPr>
        <w:rPr>
          <w:u w:val="single"/>
        </w:rPr>
      </w:pPr>
      <w:r w:rsidRPr="0084030E">
        <w:rPr>
          <w:u w:val="single"/>
        </w:rPr>
        <w:t>Une formation au numérique a démarré  à l’APSH34 le 6 février 2019 avec l’appui d’Espoir Hérault</w:t>
      </w:r>
    </w:p>
    <w:p w:rsidR="00257564" w:rsidRDefault="0084030E">
      <w:pPr>
        <w:pBdr>
          <w:bottom w:val="single" w:sz="6" w:space="1" w:color="auto"/>
        </w:pBdr>
      </w:pPr>
      <w:r>
        <w:t xml:space="preserve">La formation au numérique, animée par des bénévoles d’Espoir Hérault au bénéfice des résidents des différents foyers de </w:t>
      </w:r>
      <w:r w:rsidR="009030B4">
        <w:t>l’APSH34,</w:t>
      </w:r>
      <w:r>
        <w:t xml:space="preserve">  a démarré le mercredi 6 février dans le Lieu Ressources du siège. </w:t>
      </w:r>
    </w:p>
    <w:p w:rsidR="002B5BFD" w:rsidRDefault="0084030E">
      <w:r>
        <w:t>Cette formation, préparée par plusieurs réunions avec les résidents et les animateurs a permis de lancer l’opération qui va se dérouler sur une première période de deux mois tous les mercredis matin. Elle a été suivie par une dizaine de résidents et se déroule sous la forme d’une série de questions/ réponses permettant un accompagnement personnalisé.</w:t>
      </w:r>
    </w:p>
    <w:p w:rsidR="0084030E" w:rsidRDefault="0084030E">
      <w:r>
        <w:t>Cette formation vient compléter les formations du même type qu’Espoir Hérault assure pour les adhérents du GEM Lesseps à Montpellier et les résidents de la Bastide H</w:t>
      </w:r>
      <w:r w:rsidR="009030B4">
        <w:t>e</w:t>
      </w:r>
      <w:r>
        <w:t>nri Blachère à Grabels.</w:t>
      </w:r>
    </w:p>
    <w:p w:rsidR="009030B4" w:rsidRDefault="009030B4"/>
    <w:p w:rsidR="009030B4" w:rsidRDefault="009030B4">
      <w:r>
        <w:t>DATE : 09/02/2019</w:t>
      </w:r>
    </w:p>
    <w:p w:rsidR="009030B4" w:rsidRDefault="009030B4">
      <w:pPr>
        <w:rPr>
          <w:u w:val="single"/>
        </w:rPr>
      </w:pPr>
      <w:r w:rsidRPr="009030B4">
        <w:rPr>
          <w:u w:val="single"/>
        </w:rPr>
        <w:t>Espoir Hérault tient son assemblée générale</w:t>
      </w:r>
    </w:p>
    <w:p w:rsidR="00257564" w:rsidRDefault="009030B4">
      <w:pPr>
        <w:pBdr>
          <w:bottom w:val="single" w:sz="6" w:space="1" w:color="auto"/>
        </w:pBdr>
      </w:pPr>
      <w:r w:rsidRPr="009030B4">
        <w:t>Le samedi 9 février 2019</w:t>
      </w:r>
      <w:r>
        <w:t xml:space="preserve"> Espoir Hérault a tenu son assemblée générale devant l’ensemble de ses adhérents. L’assemblée générale ordinaire a permis de présenter le rapport financier qui a été accepté, ainsi que le rapport moral basé sur les actions mises en œuvre en 2018. Le dépôt de deux permis de construire pour les résidences accueil de Castelnau-le-Lez et Béziers a été unanimement salué comme des avancées positives par les adhérents.</w:t>
      </w:r>
    </w:p>
    <w:p w:rsidR="00647D3E" w:rsidRDefault="009030B4">
      <w:r>
        <w:t xml:space="preserve"> Le plan d’actions 2019, organisé autour du développement de prochaines résidences accueil, notamment à Clapiers et à Lattes, ainsi que la poursuite des activités d’insertion sociale et de participation citoyenne menées par les bénévoles d’Espoir Hérault a fait l’objet d’un soutien déterminé de l’ensemble des présents et représentés.</w:t>
      </w:r>
      <w:r w:rsidR="00647D3E">
        <w:t xml:space="preserve"> Enfin, une assemblée générale extraordinaire a permis de mettre à jour les statuts d’ l’association pour mieux prendre en compte l’investissement nouveau d’Espoir Hérault dans les activités de bénévolat et de clarifier son statut de partenariat avec l’Unafam.</w:t>
      </w:r>
    </w:p>
    <w:p w:rsidR="009030B4" w:rsidRDefault="009030B4"/>
    <w:p w:rsidR="009030B4" w:rsidRDefault="009030B4">
      <w:r>
        <w:t>DATE : 16/02/2019</w:t>
      </w:r>
    </w:p>
    <w:p w:rsidR="009030B4" w:rsidRDefault="009030B4">
      <w:pPr>
        <w:rPr>
          <w:u w:val="single"/>
        </w:rPr>
      </w:pPr>
      <w:r w:rsidRPr="004424CD">
        <w:rPr>
          <w:u w:val="single"/>
        </w:rPr>
        <w:t xml:space="preserve">Espoir Hérault et Clapiers </w:t>
      </w:r>
      <w:proofErr w:type="spellStart"/>
      <w:r w:rsidRPr="004424CD">
        <w:rPr>
          <w:u w:val="single"/>
        </w:rPr>
        <w:t>Rando</w:t>
      </w:r>
      <w:proofErr w:type="spellEnd"/>
      <w:r w:rsidRPr="004424CD">
        <w:rPr>
          <w:u w:val="single"/>
        </w:rPr>
        <w:t xml:space="preserve"> poursuivent les randonnées « Marchons Ensemble »</w:t>
      </w:r>
    </w:p>
    <w:p w:rsidR="004424CD" w:rsidRDefault="004424CD">
      <w:pPr>
        <w:pBdr>
          <w:bottom w:val="single" w:sz="6" w:space="1" w:color="auto"/>
        </w:pBdr>
      </w:pPr>
      <w:r>
        <w:t xml:space="preserve">Le </w:t>
      </w:r>
      <w:r w:rsidR="00647D3E">
        <w:t>dimanche</w:t>
      </w:r>
      <w:r>
        <w:t xml:space="preserve"> 17 février, des adhérents du GEM Lesseps, des </w:t>
      </w:r>
      <w:r w:rsidR="00257564">
        <w:t>résidents</w:t>
      </w:r>
      <w:r>
        <w:t xml:space="preserve"> des foyers d’APSH34, des personnes </w:t>
      </w:r>
      <w:r w:rsidR="00647D3E">
        <w:t>accompagnées</w:t>
      </w:r>
      <w:r>
        <w:t xml:space="preserve"> par Espoir Hérault se sont retrouvées</w:t>
      </w:r>
      <w:r w:rsidR="00257564">
        <w:t xml:space="preserve"> avec des membres de l’association Clapiers </w:t>
      </w:r>
      <w:proofErr w:type="spellStart"/>
      <w:r w:rsidR="00257564">
        <w:t>Rando</w:t>
      </w:r>
      <w:proofErr w:type="spellEnd"/>
      <w:r w:rsidR="00257564">
        <w:t xml:space="preserve"> à Sainte Croix de </w:t>
      </w:r>
      <w:proofErr w:type="spellStart"/>
      <w:r w:rsidR="00257564">
        <w:t>Quintillargues</w:t>
      </w:r>
      <w:proofErr w:type="spellEnd"/>
      <w:r w:rsidR="00257564">
        <w:t xml:space="preserve"> pour une ballade autour du lac de </w:t>
      </w:r>
      <w:proofErr w:type="spellStart"/>
      <w:proofErr w:type="gramStart"/>
      <w:r w:rsidR="00257564">
        <w:t>Cécèles</w:t>
      </w:r>
      <w:proofErr w:type="spellEnd"/>
      <w:r w:rsidR="00257564">
        <w:t xml:space="preserve"> .</w:t>
      </w:r>
      <w:proofErr w:type="gramEnd"/>
    </w:p>
    <w:p w:rsidR="00257564" w:rsidRDefault="00257564">
      <w:r>
        <w:t>Un pique-nique sur les bords du lac a permis d’apprécier les eaux turquoise du lac, et le retour s’est fait selon deux parcours différents. Après une randonnée de 7,5km pour le parcours long, un goûter a été pris ensemble sur la place centrale du village.</w:t>
      </w:r>
    </w:p>
    <w:p w:rsidR="00257564" w:rsidRDefault="00257564">
      <w:r>
        <w:lastRenderedPageBreak/>
        <w:t>DATE : 04/03/2019</w:t>
      </w:r>
    </w:p>
    <w:p w:rsidR="00257564" w:rsidRPr="00574832" w:rsidRDefault="00574832">
      <w:pPr>
        <w:rPr>
          <w:u w:val="single"/>
        </w:rPr>
      </w:pPr>
      <w:r w:rsidRPr="00574832">
        <w:rPr>
          <w:u w:val="single"/>
        </w:rPr>
        <w:t>Non, l'allocation d'Adulte Handicapé ne doit pas être incluse dans le Revenu Universel d'Activité en préparation par le gouvernement !</w:t>
      </w:r>
    </w:p>
    <w:p w:rsidR="00257564" w:rsidRDefault="00574832">
      <w:r>
        <w:t xml:space="preserve">Espoir Hérault vous invite à vous mobiliser contre </w:t>
      </w:r>
      <w:r>
        <w:t>l'inclusion de l'</w:t>
      </w:r>
      <w:r>
        <w:t xml:space="preserve">allocation d'adulte handicapée </w:t>
      </w:r>
      <w:r>
        <w:t>dans la liste des minima sociaux concernées par l'aide sociale forfaitaire unique décidée par l’État</w:t>
      </w:r>
      <w:r>
        <w:rPr>
          <w:rFonts w:ascii="Arial" w:hAnsi="Arial" w:cs="Arial"/>
        </w:rPr>
        <w:t>: le Revenu Universel d’Activité</w:t>
      </w:r>
      <w:r>
        <w:rPr>
          <w:rFonts w:ascii="Arial" w:hAnsi="Arial" w:cs="Arial"/>
        </w:rPr>
        <w:t xml:space="preserve"> (RUA)</w:t>
      </w:r>
      <w:r>
        <w:rPr>
          <w:rFonts w:ascii="Arial" w:hAnsi="Arial" w:cs="Arial"/>
        </w:rPr>
        <w:t xml:space="preserve">, </w:t>
      </w:r>
      <w:r>
        <w:t>pour réaliser des économies dans le domaine de l'aide sociale</w:t>
      </w:r>
      <w:r>
        <w:t xml:space="preserve">. </w:t>
      </w:r>
    </w:p>
    <w:p w:rsidR="00574832" w:rsidRDefault="00574832">
      <w:r>
        <w:t xml:space="preserve">Signez la pétition en ligne : </w:t>
      </w:r>
    </w:p>
    <w:p w:rsidR="00574832" w:rsidRPr="004424CD" w:rsidRDefault="00574832">
      <w:hyperlink r:id="rId5" w:tgtFrame="_blank" w:history="1">
        <w:r>
          <w:rPr>
            <w:rStyle w:val="Lienhypertexte"/>
          </w:rPr>
          <w:t>Pétition : Non, l'allocation d'Adulte Handicapé ne doit pas être incluse dans le Revenu Universel d'Activité en préparation par le gouvernement !</w:t>
        </w:r>
      </w:hyperlink>
      <w:r>
        <w:t xml:space="preserve"> </w:t>
      </w:r>
      <w:bookmarkStart w:id="0" w:name="_GoBack"/>
      <w:bookmarkEnd w:id="0"/>
    </w:p>
    <w:sectPr w:rsidR="00574832" w:rsidRPr="0044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0E"/>
    <w:rsid w:val="00257564"/>
    <w:rsid w:val="002B5BFD"/>
    <w:rsid w:val="004424CD"/>
    <w:rsid w:val="00574832"/>
    <w:rsid w:val="00647D3E"/>
    <w:rsid w:val="0084030E"/>
    <w:rsid w:val="009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748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7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sopinions.com/petition/politique/allocation-adulte-handicape-etre-incluse-revenu/60522?fbclid=IwAR0cdoG1pf60OH0wds-EmgY4ZxOqRIY5QQ3bxWR7655p_JJwk9YOPdEuND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GIOVANETTI</dc:creator>
  <cp:lastModifiedBy>GIOVANETTI</cp:lastModifiedBy>
  <cp:revision>1</cp:revision>
  <dcterms:created xsi:type="dcterms:W3CDTF">2019-03-10T19:16:00Z</dcterms:created>
  <dcterms:modified xsi:type="dcterms:W3CDTF">2019-03-10T22:55:00Z</dcterms:modified>
</cp:coreProperties>
</file>