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13" w:rsidRPr="009B4FAE" w:rsidRDefault="00E6156A" w:rsidP="00424116">
      <w:pPr>
        <w:spacing w:after="0"/>
        <w:jc w:val="center"/>
        <w:rPr>
          <w:b/>
          <w:sz w:val="28"/>
          <w:szCs w:val="28"/>
        </w:rPr>
      </w:pPr>
      <w:r w:rsidRPr="009B4FAE">
        <w:rPr>
          <w:b/>
          <w:sz w:val="28"/>
          <w:szCs w:val="28"/>
        </w:rPr>
        <w:t>Compte-rendu de la visite des charbonnières</w:t>
      </w:r>
    </w:p>
    <w:p w:rsidR="00E6156A" w:rsidRPr="009B4FAE" w:rsidRDefault="00095AA7" w:rsidP="00424116">
      <w:pPr>
        <w:spacing w:after="0"/>
        <w:jc w:val="center"/>
        <w:rPr>
          <w:b/>
          <w:sz w:val="28"/>
          <w:szCs w:val="28"/>
        </w:rPr>
      </w:pPr>
      <w:proofErr w:type="gramStart"/>
      <w:r w:rsidRPr="009B4FAE">
        <w:rPr>
          <w:b/>
          <w:sz w:val="28"/>
          <w:szCs w:val="28"/>
        </w:rPr>
        <w:t>o</w:t>
      </w:r>
      <w:r w:rsidR="00D62313" w:rsidRPr="009B4FAE">
        <w:rPr>
          <w:b/>
          <w:sz w:val="28"/>
          <w:szCs w:val="28"/>
        </w:rPr>
        <w:t>rganisée</w:t>
      </w:r>
      <w:proofErr w:type="gramEnd"/>
      <w:r w:rsidRPr="009B4FAE">
        <w:rPr>
          <w:b/>
          <w:sz w:val="28"/>
          <w:szCs w:val="28"/>
        </w:rPr>
        <w:t xml:space="preserve"> le 26/10/2019</w:t>
      </w:r>
      <w:r w:rsidR="00D62313" w:rsidRPr="009B4FAE">
        <w:rPr>
          <w:b/>
          <w:sz w:val="28"/>
          <w:szCs w:val="28"/>
        </w:rPr>
        <w:t xml:space="preserve"> par Espoir Hérault</w:t>
      </w:r>
    </w:p>
    <w:p w:rsidR="00B2458A" w:rsidRPr="00095AA7" w:rsidRDefault="00B2458A" w:rsidP="00424116">
      <w:pPr>
        <w:spacing w:after="0"/>
        <w:jc w:val="center"/>
        <w:rPr>
          <w:b/>
        </w:rPr>
      </w:pPr>
    </w:p>
    <w:p w:rsidR="00095AA7" w:rsidRPr="00095AA7" w:rsidRDefault="009B4FAE" w:rsidP="00424116">
      <w:pPr>
        <w:spacing w:after="0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95pt;margin-top:3.75pt;width:175.7pt;height:116.8pt;z-index:251664384">
            <v:imagedata r:id="rId6" o:title=""/>
            <w10:wrap type="square"/>
          </v:shape>
          <o:OLEObject Type="Embed" ProgID="CorelPHOTOPAINT.Image.15" ShapeID="_x0000_s1028" DrawAspect="Content" ObjectID="_1634372144" r:id="rId7"/>
        </w:pict>
      </w:r>
    </w:p>
    <w:p w:rsidR="00424116" w:rsidRPr="00E6156A" w:rsidRDefault="00424116" w:rsidP="00424116">
      <w:pPr>
        <w:spacing w:after="0"/>
        <w:jc w:val="center"/>
        <w:rPr>
          <w:b/>
          <w:sz w:val="32"/>
          <w:szCs w:val="32"/>
        </w:rPr>
      </w:pPr>
    </w:p>
    <w:p w:rsidR="00B2458A" w:rsidRDefault="00B2458A" w:rsidP="00947002">
      <w:pPr>
        <w:jc w:val="both"/>
      </w:pPr>
    </w:p>
    <w:p w:rsidR="00E6156A" w:rsidRDefault="00E6156A" w:rsidP="00947002">
      <w:pPr>
        <w:jc w:val="both"/>
      </w:pPr>
      <w:r>
        <w:t>Nous sommes partis du parking vers 11h15.</w:t>
      </w:r>
      <w:r w:rsidR="00424116">
        <w:t xml:space="preserve">                   </w:t>
      </w:r>
      <w:r w:rsidR="00424116" w:rsidRPr="00424116">
        <w:t xml:space="preserve"> </w:t>
      </w:r>
    </w:p>
    <w:p w:rsidR="00E6156A" w:rsidRDefault="00E6156A" w:rsidP="00947002">
      <w:pPr>
        <w:jc w:val="both"/>
      </w:pPr>
      <w:r>
        <w:t xml:space="preserve">Nous avons effectué un </w:t>
      </w:r>
      <w:r w:rsidR="00F15D9E">
        <w:t xml:space="preserve">arrêt à l’église </w:t>
      </w:r>
      <w:r>
        <w:t>pour une</w:t>
      </w:r>
      <w:r w:rsidR="00F15D9E">
        <w:t xml:space="preserve"> présentation du bâtiment d’art roman.</w:t>
      </w:r>
    </w:p>
    <w:p w:rsidR="00693CF3" w:rsidRDefault="002F7A9A" w:rsidP="00947002">
      <w:pPr>
        <w:jc w:val="both"/>
      </w:pPr>
      <w:r>
        <w:t>À</w:t>
      </w:r>
      <w:r w:rsidR="00E6156A">
        <w:t xml:space="preserve"> l’orée de la forêt, </w:t>
      </w:r>
      <w:r w:rsidR="006A2CE0">
        <w:t xml:space="preserve">notre guide </w:t>
      </w:r>
      <w:r w:rsidR="00E444DC">
        <w:t>Martial</w:t>
      </w:r>
      <w:r w:rsidR="00693CF3">
        <w:t xml:space="preserve"> nous a fait une </w:t>
      </w:r>
      <w:r w:rsidR="00F15D9E">
        <w:t>introduction à la répartition des terrains en fonction de leurs usages</w:t>
      </w:r>
      <w:r w:rsidR="00693CF3">
        <w:t> :</w:t>
      </w:r>
      <w:r w:rsidR="00F15D9E">
        <w:t xml:space="preserve"> agriculture</w:t>
      </w:r>
      <w:r w:rsidR="00693CF3">
        <w:t>,</w:t>
      </w:r>
      <w:r w:rsidR="00F15D9E">
        <w:t xml:space="preserve"> parcour</w:t>
      </w:r>
      <w:r w:rsidR="00693CF3">
        <w:t>s</w:t>
      </w:r>
      <w:r w:rsidR="00F15D9E">
        <w:t xml:space="preserve"> brebis</w:t>
      </w:r>
      <w:r w:rsidR="00693CF3">
        <w:t>,</w:t>
      </w:r>
      <w:r w:rsidR="00F15D9E">
        <w:t xml:space="preserve"> bois</w:t>
      </w:r>
      <w:r w:rsidR="00693CF3">
        <w:t xml:space="preserve">, </w:t>
      </w:r>
      <w:r w:rsidR="00F15D9E">
        <w:t>notions de garrigues, milieu ouvert anthropisé</w:t>
      </w:r>
      <w:r w:rsidR="00693CF3">
        <w:t>,</w:t>
      </w:r>
      <w:r w:rsidR="00F15D9E">
        <w:t xml:space="preserve"> feux et surpâturage, plantes odorantes, piquantes et toxiques</w:t>
      </w:r>
      <w:r w:rsidR="00693CF3">
        <w:t>…</w:t>
      </w:r>
    </w:p>
    <w:p w:rsidR="006A2CE0" w:rsidRDefault="00693CF3" w:rsidP="00947002">
      <w:pPr>
        <w:jc w:val="both"/>
      </w:pPr>
      <w:r>
        <w:t xml:space="preserve">Après </w:t>
      </w:r>
      <w:r w:rsidR="006A2CE0">
        <w:t xml:space="preserve">quelque 300 m en forêt, nous avons un </w:t>
      </w:r>
      <w:r w:rsidR="00F15D9E">
        <w:t>premier contact avec un vestige d’activité, un emplacement de four à chaux</w:t>
      </w:r>
      <w:r w:rsidR="006A2CE0">
        <w:t xml:space="preserve"> puis, au </w:t>
      </w:r>
      <w:r w:rsidR="00F15D9E">
        <w:t>début du chemin en pente</w:t>
      </w:r>
      <w:r w:rsidR="006A2CE0">
        <w:t xml:space="preserve">, nous découvrons une </w:t>
      </w:r>
      <w:r w:rsidR="00F15D9E">
        <w:t>première charbonnière</w:t>
      </w:r>
      <w:r w:rsidR="006A2CE0">
        <w:t xml:space="preserve"> avec un</w:t>
      </w:r>
      <w:r w:rsidR="00F15D9E">
        <w:t xml:space="preserve"> reste de cabane</w:t>
      </w:r>
      <w:r w:rsidR="006A2CE0">
        <w:t>.</w:t>
      </w:r>
    </w:p>
    <w:p w:rsidR="009B4FAE" w:rsidRDefault="006A2CE0" w:rsidP="00947002">
      <w:pPr>
        <w:jc w:val="both"/>
      </w:pPr>
      <w:r>
        <w:t xml:space="preserve">Un peu plus loin et plus haut apparait une </w:t>
      </w:r>
      <w:r w:rsidR="00F15D9E">
        <w:t xml:space="preserve">deuxième charbonnière, four métallique de la </w:t>
      </w:r>
      <w:r w:rsidR="002F7A9A">
        <w:t>S</w:t>
      </w:r>
      <w:r w:rsidR="00F15D9E">
        <w:t xml:space="preserve">econde </w:t>
      </w:r>
      <w:r w:rsidR="002F7A9A">
        <w:t>G</w:t>
      </w:r>
      <w:r w:rsidR="00F15D9E">
        <w:t>uerre mondiale</w:t>
      </w:r>
      <w:r w:rsidR="009B4FAE">
        <w:t>.</w:t>
      </w:r>
    </w:p>
    <w:p w:rsidR="006A2CE0" w:rsidRDefault="009B4FAE" w:rsidP="00947002">
      <w:pPr>
        <w:jc w:val="both"/>
      </w:pPr>
      <w:r>
        <w:rPr>
          <w:noProof/>
        </w:rPr>
        <w:pict>
          <v:shape id="_x0000_s1026" type="#_x0000_t75" style="position:absolute;left:0;text-align:left;margin-left:245.65pt;margin-top:4.25pt;width:209pt;height:158.85pt;z-index:251660288" wrapcoords="-133 0 -133 21426 21600 21426 21600 0 -133 0">
            <v:imagedata r:id="rId8" o:title=""/>
            <w10:wrap type="tight"/>
          </v:shape>
          <o:OLEObject Type="Embed" ProgID="CorelPHOTOPAINT.Image.15" ShapeID="_x0000_s1026" DrawAspect="Content" ObjectID="_1634372142" r:id="rId9"/>
        </w:pict>
      </w:r>
      <w:r>
        <w:t xml:space="preserve">Enfin, nous arrivons à </w:t>
      </w:r>
      <w:r w:rsidR="006A2CE0">
        <w:t xml:space="preserve">une </w:t>
      </w:r>
      <w:r w:rsidR="00F15D9E">
        <w:t>troisième charbonnière avec</w:t>
      </w:r>
      <w:r w:rsidR="006A2CE0">
        <w:t xml:space="preserve"> cabane reconstituée. Là, nous </w:t>
      </w:r>
      <w:r w:rsidR="00F15D9E">
        <w:t>pique</w:t>
      </w:r>
      <w:r w:rsidR="006A2CE0">
        <w:t>-</w:t>
      </w:r>
      <w:r w:rsidR="00F15D9E">
        <w:t>niqu</w:t>
      </w:r>
      <w:r w:rsidR="006A2CE0">
        <w:t>ons</w:t>
      </w:r>
      <w:r w:rsidR="00F15D9E">
        <w:t xml:space="preserve"> face au </w:t>
      </w:r>
      <w:r w:rsidR="002F7A9A">
        <w:t>p</w:t>
      </w:r>
      <w:r w:rsidR="00F15D9E">
        <w:t xml:space="preserve">ic </w:t>
      </w:r>
      <w:r w:rsidR="006A2CE0">
        <w:t>Sain</w:t>
      </w:r>
      <w:r w:rsidR="00F15D9E">
        <w:t>t</w:t>
      </w:r>
      <w:r w:rsidR="006A2CE0">
        <w:t>-</w:t>
      </w:r>
      <w:r w:rsidR="00F15D9E">
        <w:t>Loup</w:t>
      </w:r>
      <w:r w:rsidR="006A2CE0">
        <w:t>.</w:t>
      </w:r>
    </w:p>
    <w:p w:rsidR="001352D1" w:rsidRDefault="006A2CE0" w:rsidP="00947002">
      <w:pPr>
        <w:jc w:val="both"/>
      </w:pPr>
      <w:r>
        <w:t>Après ce repas tiré du sac, nous restons au même endroit trois quart</w:t>
      </w:r>
      <w:r w:rsidR="002F7A9A">
        <w:t>s</w:t>
      </w:r>
      <w:r>
        <w:t xml:space="preserve"> d’heure environ</w:t>
      </w:r>
      <w:r w:rsidR="001352D1">
        <w:t>,</w:t>
      </w:r>
      <w:r>
        <w:t xml:space="preserve"> durant lesquels Martial nous donne une </w:t>
      </w:r>
      <w:r w:rsidR="00F15D9E">
        <w:t xml:space="preserve">explication de la vie des charbonniers et </w:t>
      </w:r>
      <w:r w:rsidR="001352D1">
        <w:t xml:space="preserve">des </w:t>
      </w:r>
      <w:r w:rsidR="00F15D9E">
        <w:t xml:space="preserve">techniques de carbonisation à la meule. </w:t>
      </w:r>
      <w:r w:rsidR="001352D1">
        <w:t>Il nous fait une d</w:t>
      </w:r>
      <w:r w:rsidR="00F15D9E">
        <w:t>émonstration de carbonisation au tube à essai et</w:t>
      </w:r>
      <w:r w:rsidR="001352D1">
        <w:t xml:space="preserve"> de </w:t>
      </w:r>
      <w:r w:rsidR="00F15D9E">
        <w:t>dessin au fusain.</w:t>
      </w:r>
    </w:p>
    <w:p w:rsidR="001352D1" w:rsidRDefault="001352D1" w:rsidP="00947002">
      <w:pPr>
        <w:jc w:val="both"/>
      </w:pPr>
      <w:r>
        <w:t xml:space="preserve">Nous entamons ensuite le retour en descente où nous croisons un </w:t>
      </w:r>
      <w:r w:rsidR="00F15D9E">
        <w:t>four à chaux expérimental reconstitué en entier et en attente de calcination</w:t>
      </w:r>
      <w:r>
        <w:t>.</w:t>
      </w:r>
    </w:p>
    <w:p w:rsidR="001352D1" w:rsidRDefault="00E43B28" w:rsidP="00947002">
      <w:pPr>
        <w:jc w:val="both"/>
      </w:pPr>
      <w:r>
        <w:rPr>
          <w:noProof/>
        </w:rPr>
        <w:pict>
          <v:shape id="_x0000_s1027" type="#_x0000_t75" style="position:absolute;left:0;text-align:left;margin-left:.95pt;margin-top:2.35pt;width:155.85pt;height:103.8pt;z-index:251662336">
            <v:imagedata r:id="rId10" o:title=""/>
            <w10:wrap type="square"/>
          </v:shape>
          <o:OLEObject Type="Embed" ProgID="CorelPHOTOPAINT.Image.15" ShapeID="_x0000_s1027" DrawAspect="Content" ObjectID="_1634372143" r:id="rId11"/>
        </w:pict>
      </w:r>
      <w:r>
        <w:t xml:space="preserve"> </w:t>
      </w:r>
      <w:r w:rsidR="001352D1">
        <w:t xml:space="preserve">Plus loin, Martial nous montre un </w:t>
      </w:r>
      <w:r w:rsidR="00F15D9E">
        <w:t xml:space="preserve">four à chaux mis en valeur suite à sa fouille. </w:t>
      </w:r>
      <w:r w:rsidR="001352D1">
        <w:t>Il s’agit d’un f</w:t>
      </w:r>
      <w:r w:rsidR="00F15D9E">
        <w:t xml:space="preserve">our creusé </w:t>
      </w:r>
      <w:r w:rsidR="001352D1">
        <w:t xml:space="preserve">en partie </w:t>
      </w:r>
      <w:r w:rsidR="00F15D9E">
        <w:t xml:space="preserve">dans le rocher. </w:t>
      </w:r>
      <w:r w:rsidR="001352D1">
        <w:t>Là, il nous explique</w:t>
      </w:r>
      <w:r w:rsidR="00F15D9E">
        <w:t xml:space="preserve"> </w:t>
      </w:r>
      <w:r w:rsidR="001352D1">
        <w:t>le</w:t>
      </w:r>
      <w:r w:rsidR="00F15D9E">
        <w:t xml:space="preserve"> procédé de calcination</w:t>
      </w:r>
      <w:r w:rsidR="001352D1">
        <w:t>.</w:t>
      </w:r>
    </w:p>
    <w:p w:rsidR="001352D1" w:rsidRDefault="001352D1" w:rsidP="00947002">
      <w:pPr>
        <w:jc w:val="both"/>
      </w:pPr>
      <w:r>
        <w:t xml:space="preserve">Enfin, nous regagnons le chemin du bas pour le </w:t>
      </w:r>
      <w:r w:rsidR="00F15D9E">
        <w:t xml:space="preserve">retour avec </w:t>
      </w:r>
      <w:r>
        <w:t xml:space="preserve">un </w:t>
      </w:r>
      <w:r w:rsidR="00F15D9E">
        <w:t xml:space="preserve">arrêt à une </w:t>
      </w:r>
      <w:proofErr w:type="spellStart"/>
      <w:r w:rsidR="00F15D9E">
        <w:t>lavogne</w:t>
      </w:r>
      <w:proofErr w:type="spellEnd"/>
      <w:r>
        <w:t>.</w:t>
      </w:r>
    </w:p>
    <w:p w:rsidR="00DA4B5E" w:rsidRDefault="001352D1" w:rsidP="00947002">
      <w:pPr>
        <w:jc w:val="both"/>
      </w:pPr>
      <w:r>
        <w:t xml:space="preserve">Arrivés sur la place de l’église, nous avons droit à un goûter réconfortant </w:t>
      </w:r>
      <w:r w:rsidR="00D62313">
        <w:t xml:space="preserve">offert par Espoir Hérault </w:t>
      </w:r>
      <w:r>
        <w:t>avant de regagner le parking.</w:t>
      </w:r>
    </w:p>
    <w:sectPr w:rsidR="00DA4B5E" w:rsidSect="00E270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88" w:rsidRDefault="00430888" w:rsidP="002F7A9A">
      <w:pPr>
        <w:spacing w:after="0" w:line="240" w:lineRule="auto"/>
      </w:pPr>
      <w:r>
        <w:separator/>
      </w:r>
    </w:p>
  </w:endnote>
  <w:endnote w:type="continuationSeparator" w:id="0">
    <w:p w:rsidR="00430888" w:rsidRDefault="00430888" w:rsidP="002F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88" w:rsidRDefault="00430888" w:rsidP="002F7A9A">
      <w:pPr>
        <w:spacing w:after="0" w:line="240" w:lineRule="auto"/>
      </w:pPr>
      <w:r>
        <w:separator/>
      </w:r>
    </w:p>
  </w:footnote>
  <w:footnote w:type="continuationSeparator" w:id="0">
    <w:p w:rsidR="00430888" w:rsidRDefault="00430888" w:rsidP="002F7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D9E"/>
    <w:rsid w:val="00095AA7"/>
    <w:rsid w:val="000C3FB2"/>
    <w:rsid w:val="001352D1"/>
    <w:rsid w:val="001B194B"/>
    <w:rsid w:val="001F7AF9"/>
    <w:rsid w:val="0025780C"/>
    <w:rsid w:val="002F7A9A"/>
    <w:rsid w:val="00392CC4"/>
    <w:rsid w:val="003C3B78"/>
    <w:rsid w:val="00410033"/>
    <w:rsid w:val="00412ED4"/>
    <w:rsid w:val="00424116"/>
    <w:rsid w:val="00430888"/>
    <w:rsid w:val="005B5F73"/>
    <w:rsid w:val="005E18B5"/>
    <w:rsid w:val="005F61E6"/>
    <w:rsid w:val="00693CF3"/>
    <w:rsid w:val="006A2CE0"/>
    <w:rsid w:val="007179E0"/>
    <w:rsid w:val="00783A4D"/>
    <w:rsid w:val="008B3373"/>
    <w:rsid w:val="008B6A2B"/>
    <w:rsid w:val="008B6F10"/>
    <w:rsid w:val="008C0839"/>
    <w:rsid w:val="00947002"/>
    <w:rsid w:val="009816DB"/>
    <w:rsid w:val="009A5911"/>
    <w:rsid w:val="009B4FAE"/>
    <w:rsid w:val="00A97D7B"/>
    <w:rsid w:val="00AA228D"/>
    <w:rsid w:val="00AD3BEF"/>
    <w:rsid w:val="00B2458A"/>
    <w:rsid w:val="00BC45A5"/>
    <w:rsid w:val="00BF7737"/>
    <w:rsid w:val="00C56875"/>
    <w:rsid w:val="00D62313"/>
    <w:rsid w:val="00DA4B5E"/>
    <w:rsid w:val="00DC278F"/>
    <w:rsid w:val="00DD1408"/>
    <w:rsid w:val="00DE60D2"/>
    <w:rsid w:val="00E27039"/>
    <w:rsid w:val="00E372FA"/>
    <w:rsid w:val="00E43B28"/>
    <w:rsid w:val="00E444DC"/>
    <w:rsid w:val="00E47C25"/>
    <w:rsid w:val="00E6156A"/>
    <w:rsid w:val="00EA5765"/>
    <w:rsid w:val="00F15D9E"/>
    <w:rsid w:val="00F957CE"/>
    <w:rsid w:val="00FC1EA4"/>
    <w:rsid w:val="00FC5A5B"/>
    <w:rsid w:val="00FF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F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7A9A"/>
  </w:style>
  <w:style w:type="paragraph" w:styleId="Pieddepage">
    <w:name w:val="footer"/>
    <w:basedOn w:val="Normal"/>
    <w:link w:val="PieddepageCar"/>
    <w:uiPriority w:val="99"/>
    <w:semiHidden/>
    <w:unhideWhenUsed/>
    <w:rsid w:val="002F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7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Jean-Marie</dc:creator>
  <cp:lastModifiedBy>Jean-Marie</cp:lastModifiedBy>
  <cp:revision>16</cp:revision>
  <dcterms:created xsi:type="dcterms:W3CDTF">2019-11-04T08:37:00Z</dcterms:created>
  <dcterms:modified xsi:type="dcterms:W3CDTF">2019-11-04T10:28:00Z</dcterms:modified>
</cp:coreProperties>
</file>